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97" w:rsidRPr="004B0297" w:rsidRDefault="004B0297" w:rsidP="004B0297">
      <w:pPr>
        <w:shd w:val="clear" w:color="auto" w:fill="FFFFFF"/>
        <w:spacing w:after="450" w:line="540" w:lineRule="atLeast"/>
        <w:ind w:firstLine="567"/>
        <w:jc w:val="center"/>
        <w:textAlignment w:val="baseline"/>
        <w:outlineLvl w:val="0"/>
        <w:rPr>
          <w:rFonts w:ascii="Times New Roman" w:eastAsia="Times New Roman" w:hAnsi="Times New Roman" w:cs="Times New Roman"/>
          <w:b/>
          <w:spacing w:val="-6"/>
          <w:kern w:val="36"/>
          <w:sz w:val="32"/>
          <w:szCs w:val="28"/>
        </w:rPr>
      </w:pPr>
      <w:r w:rsidRPr="004B0297">
        <w:rPr>
          <w:rFonts w:ascii="Times New Roman" w:eastAsia="Times New Roman" w:hAnsi="Times New Roman" w:cs="Times New Roman"/>
          <w:b/>
          <w:spacing w:val="-6"/>
          <w:kern w:val="36"/>
          <w:sz w:val="32"/>
          <w:szCs w:val="28"/>
        </w:rPr>
        <w:t>Антитеррор: памятка по безопасному поведению в случае угрозы террористического акта</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Современная жизнь полна опасных неожиданностей, которые создают угрозу здоровью и жизни людей. Наряду с чрезвычайными ситуациями природного, техногенного и биолого-социального характера, которые чаще всего возникают от случайного стечения обстоятельств, человечество периодически переживает трагедии, вызываемые умышленными, целенаправленными действиями людей. Эти действия, всегда связанные с насилием, получили название терроризм. Понятие «терроризм» означает страх, ужас.</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Любой человек по стечению обстоятельств может оказаться заложником у преступников. При этом они, преступники, могут добиваться достижения любых целей. Во всех случаях ваша жизнь может стать предметом торга для террористов. Захват может произойти на транспорте, в учреждении, на улице, в квартире.</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вас взяли в заложники или похитили, рекомендуем придерживаться следующих правил поведения:</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главное: не поддавайтесь панике;</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не допускайте действий, которые могут спровоцировать нападающих к применению оружия и привести к человеческим жертвам;</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переносите лишения, оскорбления и унижения, не смотрите в глаза преступникам, не ведите себя вызывающе;</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на совершение любых действий (сесть, встать, попить, сходить в туалет) спрашивайте разрешение;</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если вы ранены, постарайтесь не двигаться, этим вы сократите потерю крови. Помните: ваша цель – остаться в живых.</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lastRenderedPageBreak/>
        <w:t>• Помните, что получив сообщение о вашем захвате, спецслужбы уже начали действовать и предпримут все необходимое для вашего освобождения.</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во время проведения спецслужбами операции по вашему освобождению неукоснительно соблюдайте такие правила:</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лежите на полу лицом вниз, голову закройте руками и не двигайтесь;</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ни в коем случае не бегите навстречу сотрудникам спецслужб, это опасно;</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если есть возможность, держитесь подальше от проемов дверей и окон.</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вы обнаружили подозрительный предмет, который может оказаться взрывным устройством.</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обнаруженный предмет не должен, как вам кажется, находиться «в этом месте и в это время», не оставляйте этот факт без внимания.</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полицию по телефону «02» или в службу спасения «01».</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Если вы обнаружили подозрительный предмет в школе, больнице или в любом другом учреждении, немедленно сообщите о находке в администрацию.</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Во всех перечисленных случаях:</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не трогайте, не вскрывайте и не передвигайте находку;</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зафиксируйте время обнаружения находки;</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отойдите как можно дальше от опасной находки;</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обязательно дождитесь прибытия оперативно-следственной группы;</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 не забывайте, что вы являетесь самым важным очевидцем.</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lastRenderedPageBreak/>
        <w:t>Помните: 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Вы ознакомились с основными правилами безопасного поведения. Запомните формулу безопасности, которая заключается в следующем:</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предвидеть опасность;</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по возможности избегать ее;</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при необходимости – действовать решительно и четко;</w:t>
      </w:r>
    </w:p>
    <w:p w:rsidR="004B0297" w:rsidRPr="004B0297" w:rsidRDefault="004B0297" w:rsidP="004B0297">
      <w:pPr>
        <w:pStyle w:val="a3"/>
        <w:shd w:val="clear" w:color="auto" w:fill="FFFFFF"/>
        <w:spacing w:before="0" w:beforeAutospacing="0" w:after="300" w:afterAutospacing="0" w:line="390" w:lineRule="atLeast"/>
        <w:ind w:firstLine="567"/>
        <w:jc w:val="both"/>
        <w:textAlignment w:val="baseline"/>
        <w:rPr>
          <w:sz w:val="28"/>
          <w:szCs w:val="28"/>
        </w:rPr>
      </w:pPr>
      <w:r w:rsidRPr="004B0297">
        <w:rPr>
          <w:sz w:val="28"/>
          <w:szCs w:val="28"/>
        </w:rPr>
        <w:t>Активно (всеми возможными способами) просить о помощи и самому ее оказывать.</w:t>
      </w:r>
    </w:p>
    <w:p w:rsidR="00132825" w:rsidRPr="004B0297" w:rsidRDefault="004B0297" w:rsidP="004B0297">
      <w:pPr>
        <w:ind w:firstLine="567"/>
        <w:jc w:val="both"/>
        <w:rPr>
          <w:rFonts w:ascii="Times New Roman" w:hAnsi="Times New Roman" w:cs="Times New Roman"/>
          <w:sz w:val="28"/>
          <w:szCs w:val="28"/>
        </w:rPr>
      </w:pPr>
      <w:r w:rsidRPr="004B0297">
        <w:rPr>
          <w:rFonts w:ascii="Times New Roman" w:hAnsi="Times New Roman" w:cs="Times New Roman"/>
          <w:b/>
          <w:bCs/>
          <w:sz w:val="28"/>
          <w:szCs w:val="28"/>
          <w:bdr w:val="none" w:sz="0" w:space="0" w:color="auto" w:frame="1"/>
          <w:shd w:val="clear" w:color="auto" w:fill="FFFFFF"/>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w:t>
      </w:r>
      <w:r>
        <w:rPr>
          <w:rFonts w:ascii="Times New Roman" w:hAnsi="Times New Roman" w:cs="Times New Roman"/>
          <w:b/>
          <w:bCs/>
          <w:sz w:val="28"/>
          <w:szCs w:val="28"/>
          <w:bdr w:val="none" w:sz="0" w:space="0" w:color="auto" w:frame="1"/>
          <w:shd w:val="clear" w:color="auto" w:fill="FFFFFF"/>
        </w:rPr>
        <w:t xml:space="preserve">Республике Башкортостан </w:t>
      </w:r>
      <w:r w:rsidRPr="004B0297">
        <w:rPr>
          <w:rFonts w:ascii="Times New Roman" w:hAnsi="Times New Roman" w:cs="Times New Roman"/>
          <w:b/>
          <w:bCs/>
          <w:sz w:val="28"/>
          <w:szCs w:val="28"/>
          <w:bdr w:val="none" w:sz="0" w:space="0" w:color="auto" w:frame="1"/>
          <w:shd w:val="clear" w:color="auto" w:fill="FFFFFF"/>
        </w:rPr>
        <w:t xml:space="preserve"> 8(3</w:t>
      </w:r>
      <w:r>
        <w:rPr>
          <w:rFonts w:ascii="Times New Roman" w:hAnsi="Times New Roman" w:cs="Times New Roman"/>
          <w:b/>
          <w:bCs/>
          <w:sz w:val="28"/>
          <w:szCs w:val="28"/>
          <w:bdr w:val="none" w:sz="0" w:space="0" w:color="auto" w:frame="1"/>
          <w:shd w:val="clear" w:color="auto" w:fill="FFFFFF"/>
        </w:rPr>
        <w:t>47</w:t>
      </w:r>
      <w:r w:rsidRPr="004B0297">
        <w:rPr>
          <w:rFonts w:ascii="Times New Roman" w:hAnsi="Times New Roman" w:cs="Times New Roman"/>
          <w:b/>
          <w:bCs/>
          <w:sz w:val="28"/>
          <w:szCs w:val="28"/>
          <w:bdr w:val="none" w:sz="0" w:space="0" w:color="auto" w:frame="1"/>
          <w:shd w:val="clear" w:color="auto" w:fill="FFFFFF"/>
        </w:rPr>
        <w:t>)</w:t>
      </w:r>
      <w:r>
        <w:rPr>
          <w:rFonts w:ascii="Times New Roman" w:hAnsi="Times New Roman" w:cs="Times New Roman"/>
          <w:b/>
          <w:bCs/>
          <w:sz w:val="28"/>
          <w:szCs w:val="28"/>
          <w:bdr w:val="none" w:sz="0" w:space="0" w:color="auto" w:frame="1"/>
          <w:shd w:val="clear" w:color="auto" w:fill="FFFFFF"/>
        </w:rPr>
        <w:t>23</w:t>
      </w:r>
      <w:r w:rsidRPr="004B0297">
        <w:rPr>
          <w:rFonts w:ascii="Times New Roman" w:hAnsi="Times New Roman" w:cs="Times New Roman"/>
          <w:b/>
          <w:bCs/>
          <w:sz w:val="28"/>
          <w:szCs w:val="28"/>
          <w:bdr w:val="none" w:sz="0" w:space="0" w:color="auto" w:frame="1"/>
          <w:shd w:val="clear" w:color="auto" w:fill="FFFFFF"/>
        </w:rPr>
        <w:t>3</w:t>
      </w:r>
      <w:r>
        <w:rPr>
          <w:rFonts w:ascii="Times New Roman" w:hAnsi="Times New Roman" w:cs="Times New Roman"/>
          <w:b/>
          <w:bCs/>
          <w:sz w:val="28"/>
          <w:szCs w:val="28"/>
          <w:bdr w:val="none" w:sz="0" w:space="0" w:color="auto" w:frame="1"/>
          <w:shd w:val="clear" w:color="auto" w:fill="FFFFFF"/>
        </w:rPr>
        <w:t>-9</w:t>
      </w:r>
      <w:r w:rsidRPr="004B0297">
        <w:rPr>
          <w:rFonts w:ascii="Times New Roman" w:hAnsi="Times New Roman" w:cs="Times New Roman"/>
          <w:b/>
          <w:bCs/>
          <w:sz w:val="28"/>
          <w:szCs w:val="28"/>
          <w:bdr w:val="none" w:sz="0" w:space="0" w:color="auto" w:frame="1"/>
          <w:shd w:val="clear" w:color="auto" w:fill="FFFFFF"/>
        </w:rPr>
        <w:t>9-99</w:t>
      </w:r>
      <w:r>
        <w:rPr>
          <w:rFonts w:ascii="Times New Roman" w:hAnsi="Times New Roman" w:cs="Times New Roman"/>
          <w:b/>
          <w:bCs/>
          <w:sz w:val="28"/>
          <w:szCs w:val="28"/>
          <w:bdr w:val="none" w:sz="0" w:space="0" w:color="auto" w:frame="1"/>
          <w:shd w:val="clear" w:color="auto" w:fill="FFFFFF"/>
        </w:rPr>
        <w:t>.</w:t>
      </w:r>
    </w:p>
    <w:p w:rsidR="004B0297" w:rsidRPr="004B0297" w:rsidRDefault="00AD6F06" w:rsidP="00AD6F06">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570345" cy="4264025"/>
            <wp:effectExtent l="19050" t="0" r="1905" b="0"/>
            <wp:docPr id="1" name="Рисунок 0" descr="antiterror-pamyatka-po-bezopasnomu-povedeniyu-v-sluchae-ugrozy-terroristicheskogo-akta_1605157761412043064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terror-pamyatka-po-bezopasnomu-povedeniyu-v-sluchae-ugrozy-terroristicheskogo-akta_1605157761412043064__2000x2000.jpg"/>
                    <pic:cNvPicPr/>
                  </pic:nvPicPr>
                  <pic:blipFill>
                    <a:blip r:embed="rId4" cstate="print"/>
                    <a:stretch>
                      <a:fillRect/>
                    </a:stretch>
                  </pic:blipFill>
                  <pic:spPr>
                    <a:xfrm>
                      <a:off x="0" y="0"/>
                      <a:ext cx="6570345" cy="4264025"/>
                    </a:xfrm>
                    <a:prstGeom prst="rect">
                      <a:avLst/>
                    </a:prstGeom>
                  </pic:spPr>
                </pic:pic>
              </a:graphicData>
            </a:graphic>
          </wp:inline>
        </w:drawing>
      </w:r>
    </w:p>
    <w:sectPr w:rsidR="004B0297" w:rsidRPr="004B0297" w:rsidSect="004B0297">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0297"/>
    <w:rsid w:val="00132825"/>
    <w:rsid w:val="004B0297"/>
    <w:rsid w:val="00AD6F06"/>
    <w:rsid w:val="00C4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25"/>
  </w:style>
  <w:style w:type="paragraph" w:styleId="1">
    <w:name w:val="heading 1"/>
    <w:basedOn w:val="a"/>
    <w:link w:val="10"/>
    <w:uiPriority w:val="9"/>
    <w:qFormat/>
    <w:rsid w:val="004B0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29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B02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D6F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78103">
      <w:bodyDiv w:val="1"/>
      <w:marLeft w:val="0"/>
      <w:marRight w:val="0"/>
      <w:marTop w:val="0"/>
      <w:marBottom w:val="0"/>
      <w:divBdr>
        <w:top w:val="none" w:sz="0" w:space="0" w:color="auto"/>
        <w:left w:val="none" w:sz="0" w:space="0" w:color="auto"/>
        <w:bottom w:val="none" w:sz="0" w:space="0" w:color="auto"/>
        <w:right w:val="none" w:sz="0" w:space="0" w:color="auto"/>
      </w:divBdr>
    </w:div>
    <w:div w:id="19099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2021-01-11T09:44:00Z</dcterms:created>
  <dcterms:modified xsi:type="dcterms:W3CDTF">2021-01-11T10:14:00Z</dcterms:modified>
</cp:coreProperties>
</file>